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sz w:val="44"/>
        </w:rPr>
        <w:t>床底氛围灯产品知识考核试题</w:t>
      </w:r>
    </w:p>
    <w:p>
      <w:pPr>
        <w:jc w:val="center"/>
      </w:pPr>
      <w:r>
        <w:rPr>
          <w:rFonts w:ascii="Microsoft YaHei" w:hAnsi="Microsoft YaHei" w:eastAsia="Microsoft YaHei"/>
          <w:color w:val="666666"/>
          <w:sz w:val="28"/>
        </w:rPr>
        <w:t>（客服岗转正考核用）</w:t>
      </w:r>
    </w:p>
    <w:p/>
    <w:p>
      <w:r>
        <w:rPr>
          <w:rFonts w:ascii="Microsoft YaHei" w:hAnsi="Microsoft YaHei" w:eastAsia="Microsoft YaHei"/>
          <w:sz w:val="22"/>
        </w:rPr>
        <w:t>考生姓名：_______________    部门：_______________    日期：_______年____月____日</w:t>
      </w:r>
    </w:p>
    <w:p/>
    <w:p>
      <w:pPr>
        <w:pStyle w:val="Heading2"/>
      </w:pPr>
      <w:r>
        <w:rPr>
          <w:rFonts w:ascii="Microsoft YaHei" w:hAnsi="Microsoft YaHei" w:eastAsia="Microsoft YaHei"/>
        </w:rPr>
        <w:t>考试说明</w:t>
      </w:r>
    </w:p>
    <w:p>
      <w:r>
        <w:rPr>
          <w:rFonts w:ascii="Microsoft YaHei" w:hAnsi="Microsoft YaHei" w:eastAsia="Microsoft YaHei"/>
          <w:b w:val="0"/>
          <w:sz w:val="21"/>
        </w:rPr>
        <w:t>1. 本试卷满分100分，考试时间60分钟。</w:t>
      </w:r>
    </w:p>
    <w:p>
      <w:r>
        <w:rPr>
          <w:rFonts w:ascii="Microsoft YaHei" w:hAnsi="Microsoft YaHei" w:eastAsia="Microsoft YaHei"/>
          <w:b w:val="0"/>
          <w:sz w:val="21"/>
        </w:rPr>
        <w:t>2. 选择题每题5分，共15题，共75分。</w:t>
      </w:r>
    </w:p>
    <w:p>
      <w:r>
        <w:rPr>
          <w:rFonts w:ascii="Microsoft YaHei" w:hAnsi="Microsoft YaHei" w:eastAsia="Microsoft YaHei"/>
          <w:b w:val="0"/>
          <w:sz w:val="21"/>
        </w:rPr>
        <w:t>3. 判断题每题5分，共3题，共15分。</w:t>
      </w:r>
    </w:p>
    <w:p>
      <w:r>
        <w:rPr>
          <w:rFonts w:ascii="Microsoft YaHei" w:hAnsi="Microsoft YaHei" w:eastAsia="Microsoft YaHei"/>
          <w:b w:val="0"/>
          <w:sz w:val="21"/>
        </w:rPr>
        <w:t>4. 简答题1题，共10分。</w:t>
      </w:r>
    </w:p>
    <w:p>
      <w:r>
        <w:rPr>
          <w:rFonts w:ascii="Microsoft YaHei" w:hAnsi="Microsoft YaHei" w:eastAsia="Microsoft YaHei"/>
          <w:b w:val="0"/>
          <w:sz w:val="21"/>
        </w:rPr>
        <w:t>5. 及格分数线：80分。</w:t>
      </w:r>
    </w:p>
    <w:p>
      <w:r>
        <w:br w:type="page"/>
      </w:r>
    </w:p>
    <w:p>
      <w:pPr>
        <w:pStyle w:val="Heading2"/>
      </w:pPr>
      <w:r>
        <w:rPr>
          <w:rFonts w:ascii="Microsoft YaHei" w:hAnsi="Microsoft YaHei" w:eastAsia="Microsoft YaHei"/>
        </w:rPr>
        <w:t>一、单项选择题（每题5分，共75分）</w:t>
      </w:r>
    </w:p>
    <w:p>
      <w:r>
        <w:rPr>
          <w:rFonts w:ascii="Microsoft YaHei" w:hAnsi="Microsoft YaHei" w:eastAsia="Microsoft YaHei"/>
          <w:b w:val="0"/>
          <w:sz w:val="21"/>
        </w:rPr>
        <w:t>请从每题的A、B、C、D四个选项中，选出一个正确答案。</w:t>
      </w:r>
    </w:p>
    <w:p/>
    <w:p>
      <w:r>
        <w:rPr>
          <w:rFonts w:ascii="Microsoft YaHei" w:hAnsi="Microsoft YaHei" w:eastAsia="Microsoft YaHei"/>
          <w:b/>
          <w:sz w:val="21"/>
        </w:rPr>
        <w:t>1. 智步双边感应氛围灯的标准规格有哪些？（5分）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3米、4米、5米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5米、6米、7米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6米、6.5米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2米、4米、6米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【答案】C</w:t>
      </w:r>
    </w:p>
    <w:p/>
    <w:p>
      <w:r>
        <w:rPr>
          <w:rFonts w:ascii="Microsoft YaHei" w:hAnsi="Microsoft YaHei" w:eastAsia="Microsoft YaHei"/>
          <w:b/>
          <w:sz w:val="21"/>
        </w:rPr>
        <w:t>2. 智步单边感应氛围灯的规格是？（5分）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1米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2米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3米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4米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【答案】B</w:t>
      </w:r>
    </w:p>
    <w:p/>
    <w:p>
      <w:r>
        <w:rPr>
          <w:rFonts w:ascii="Microsoft YaHei" w:hAnsi="Microsoft YaHei" w:eastAsia="Microsoft YaHei"/>
          <w:b/>
          <w:sz w:val="21"/>
        </w:rPr>
        <w:t>3. 双边感应氛围灯采用的是什么技术？（5分）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红外线感应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微波雷达感应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载波感应专利技术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超声波感应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【答案】C</w:t>
      </w:r>
    </w:p>
    <w:p/>
    <w:p>
      <w:r>
        <w:rPr>
          <w:rFonts w:ascii="Microsoft YaHei" w:hAnsi="Microsoft YaHei" w:eastAsia="Microsoft YaHei"/>
          <w:b/>
          <w:sz w:val="21"/>
        </w:rPr>
        <w:t>4. 双边感应氛围灯的核心卖点是什么？（5分）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价格便宜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双边感应设计，床左右两边都能感应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颜色多样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可以变色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【答案】B</w:t>
      </w:r>
    </w:p>
    <w:p/>
    <w:p>
      <w:r>
        <w:rPr>
          <w:rFonts w:ascii="Microsoft YaHei" w:hAnsi="Microsoft YaHei" w:eastAsia="Microsoft YaHei"/>
          <w:b/>
          <w:sz w:val="21"/>
        </w:rPr>
        <w:t>5. 氛围灯的起夜微亮功能是指？（5分）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灯一直亮着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半夜自动降低亮度，不刺眼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只有白天亮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闪烁提醒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【答案】B</w:t>
      </w:r>
    </w:p>
    <w:p/>
    <w:p>
      <w:r>
        <w:rPr>
          <w:rFonts w:ascii="Microsoft YaHei" w:hAnsi="Microsoft YaHei" w:eastAsia="Microsoft YaHei"/>
          <w:b/>
          <w:sz w:val="21"/>
        </w:rPr>
        <w:t>6. 人离开床后，氛围灯多久会自动熄灭？（5分）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10秒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20秒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30秒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60秒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【答案】C</w:t>
      </w:r>
    </w:p>
    <w:p/>
    <w:p>
      <w:r>
        <w:rPr>
          <w:rFonts w:ascii="Microsoft YaHei" w:hAnsi="Microsoft YaHei" w:eastAsia="Microsoft YaHei"/>
          <w:b/>
          <w:sz w:val="21"/>
        </w:rPr>
        <w:t>7. 双边感应氛围灯支持哪些控制方式？（5分）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仅遥控器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仅手机APP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小程序+遥控器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仅语音控制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【答案】C</w:t>
      </w:r>
    </w:p>
    <w:p/>
    <w:p>
      <w:r>
        <w:rPr>
          <w:rFonts w:ascii="Microsoft YaHei" w:hAnsi="Microsoft YaHei" w:eastAsia="Microsoft YaHei"/>
          <w:b/>
          <w:sz w:val="21"/>
        </w:rPr>
        <w:t>8. 米家APP款氛围灯可以与什么设备联动？（5分）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仅智步产品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所有智能设备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米家生态设备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不能联动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【答案】C</w:t>
      </w:r>
    </w:p>
    <w:p/>
    <w:p>
      <w:r>
        <w:rPr>
          <w:rFonts w:ascii="Microsoft YaHei" w:hAnsi="Microsoft YaHei" w:eastAsia="Microsoft YaHei"/>
          <w:b/>
          <w:sz w:val="21"/>
        </w:rPr>
        <w:t>9. 单边感应氛围灯采用什么控制方式？（5分）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小程序控制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按键控制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语音控制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遥控控制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【答案】B</w:t>
      </w:r>
    </w:p>
    <w:p/>
    <w:p>
      <w:r>
        <w:rPr>
          <w:rFonts w:ascii="Microsoft YaHei" w:hAnsi="Microsoft YaHei" w:eastAsia="Microsoft YaHei"/>
          <w:b/>
          <w:sz w:val="21"/>
        </w:rPr>
        <w:t>10. 氛围灯的安装方式是什么？（5分）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需要打孔布线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需要专业电工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3M胶粘贴，无需打孔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只能螺丝固定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【答案】C</w:t>
      </w:r>
    </w:p>
    <w:p/>
    <w:p>
      <w:r>
        <w:rPr>
          <w:rFonts w:ascii="Microsoft YaHei" w:hAnsi="Microsoft YaHei" w:eastAsia="Microsoft YaHei"/>
          <w:b/>
          <w:sz w:val="21"/>
        </w:rPr>
        <w:t>11. 灯带是否支持裁剪？（5分）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不支持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支持，可按需裁剪到合适长度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只能延长不能裁剪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只能整体使用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【答案】B</w:t>
      </w:r>
    </w:p>
    <w:p/>
    <w:p>
      <w:r>
        <w:rPr>
          <w:rFonts w:ascii="Microsoft YaHei" w:hAnsi="Microsoft YaHei" w:eastAsia="Microsoft YaHei"/>
          <w:b/>
          <w:sz w:val="21"/>
        </w:rPr>
        <w:t>12. 小程序版双边感应氛围灯（6米）的建议零售价是？（5分）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99元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199元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299元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399元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【答案】C</w:t>
      </w:r>
    </w:p>
    <w:p/>
    <w:p>
      <w:r>
        <w:rPr>
          <w:rFonts w:ascii="Microsoft YaHei" w:hAnsi="Microsoft YaHei" w:eastAsia="Microsoft YaHei"/>
          <w:b/>
          <w:sz w:val="21"/>
        </w:rPr>
        <w:t>13. USB单边感应氛围灯的入门款价格是？（5分）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69元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99元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149元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199元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【答案】B</w:t>
      </w:r>
    </w:p>
    <w:p/>
    <w:p>
      <w:r>
        <w:rPr>
          <w:rFonts w:ascii="Microsoft YaHei" w:hAnsi="Microsoft YaHei" w:eastAsia="Microsoft YaHei"/>
          <w:b/>
          <w:sz w:val="21"/>
        </w:rPr>
        <w:t>14. 智步氛围灯提供多久的质保？（5分）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3个月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6个月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1年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2年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【答案】C</w:t>
      </w:r>
    </w:p>
    <w:p/>
    <w:p>
      <w:r>
        <w:rPr>
          <w:rFonts w:ascii="Microsoft YaHei" w:hAnsi="Microsoft YaHei" w:eastAsia="Microsoft YaHei"/>
          <w:b/>
          <w:sz w:val="21"/>
        </w:rPr>
        <w:t>15. 关于7天无理由退换货，以下说法正确的是？（5分）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不支持退换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B. 支持，但不影响二次销售的情况下可以退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C. 只能换不能退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D. 必须质量问题才能退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【答案】B</w:t>
      </w:r>
    </w:p>
    <w:p/>
    <w:p>
      <w:r>
        <w:br w:type="page"/>
      </w:r>
    </w:p>
    <w:p>
      <w:pPr>
        <w:pStyle w:val="Heading2"/>
      </w:pPr>
      <w:r>
        <w:rPr>
          <w:rFonts w:ascii="Microsoft YaHei" w:hAnsi="Microsoft YaHei" w:eastAsia="Microsoft YaHei"/>
        </w:rPr>
        <w:t>二、判断题（每题5分，共15分）</w:t>
      </w:r>
    </w:p>
    <w:p>
      <w:r>
        <w:rPr>
          <w:rFonts w:ascii="Microsoft YaHei" w:hAnsi="Microsoft YaHei" w:eastAsia="Microsoft YaHei"/>
          <w:b w:val="0"/>
          <w:sz w:val="21"/>
        </w:rPr>
        <w:t>请判断以下说法是否正确，正确的选A，错误的选B。</w:t>
      </w:r>
    </w:p>
    <w:p/>
    <w:p>
      <w:r>
        <w:rPr>
          <w:rFonts w:ascii="Microsoft YaHei" w:hAnsi="Microsoft YaHei" w:eastAsia="Microsoft YaHei"/>
          <w:b/>
          <w:sz w:val="21"/>
        </w:rPr>
        <w:t>16. 双边感应氛围灯只能从床的一侧感应，从另一侧下床不会亮。（5分）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正确    B. 错误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【答案】B</w:t>
      </w:r>
    </w:p>
    <w:p/>
    <w:p>
      <w:r>
        <w:rPr>
          <w:rFonts w:ascii="Microsoft YaHei" w:hAnsi="Microsoft YaHei" w:eastAsia="Microsoft YaHei"/>
          <w:b/>
          <w:sz w:val="21"/>
        </w:rPr>
        <w:t>17. 氛围灯采用3C认证电源，安全有保障。（5分）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正确    B. 错误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【答案】A</w:t>
      </w:r>
    </w:p>
    <w:p/>
    <w:p>
      <w:r>
        <w:rPr>
          <w:rFonts w:ascii="Microsoft YaHei" w:hAnsi="Microsoft YaHei" w:eastAsia="Microsoft YaHei"/>
          <w:b/>
          <w:sz w:val="21"/>
        </w:rPr>
        <w:t>18. 租房用户搬家时，可以将氛围灯撕下来带走，到新家重复使用。（5分）</w:t>
      </w:r>
    </w:p>
    <w:p>
      <w:pPr>
        <w:ind w:left="432"/>
      </w:pPr>
      <w:r>
        <w:rPr>
          <w:rFonts w:ascii="Microsoft YaHei" w:hAnsi="Microsoft YaHei" w:eastAsia="Microsoft YaHei"/>
          <w:sz w:val="21"/>
        </w:rPr>
        <w:t>A. 正确    B. 错误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【答案】A</w:t>
      </w:r>
    </w:p>
    <w:p/>
    <w:p>
      <w:pPr>
        <w:pStyle w:val="Heading2"/>
      </w:pPr>
      <w:r>
        <w:rPr>
          <w:rFonts w:ascii="Microsoft YaHei" w:hAnsi="Microsoft YaHei" w:eastAsia="Microsoft YaHei"/>
        </w:rPr>
        <w:t>三、简答题（10分）</w:t>
      </w:r>
    </w:p>
    <w:p/>
    <w:p>
      <w:r>
        <w:rPr>
          <w:rFonts w:ascii="Microsoft YaHei" w:hAnsi="Microsoft YaHei" w:eastAsia="Microsoft YaHei"/>
          <w:b/>
          <w:sz w:val="21"/>
        </w:rPr>
        <w:t>19. 请简述双边感应氛围灯与单边感应氛围灯的主要区别，以及分别适合什么场景？（10分）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pPr>
        <w:ind w:left="432"/>
      </w:pPr>
      <w:r>
        <w:rPr>
          <w:rFonts w:ascii="Microsoft YaHei" w:hAnsi="Microsoft YaHei" w:eastAsia="Microsoft YaHei"/>
          <w:i/>
          <w:color w:val="999999"/>
          <w:sz w:val="18"/>
        </w:rPr>
        <w:t>【参考答案】</w:t>
        <w:br/>
        <w:t>主要区别：</w:t>
        <w:br/>
        <w:t>1. 感应方式：双边感应款采用载波专利技术，床左右两边都能感应；单边感应款只能从一侧感应。</w:t>
        <w:br/>
        <w:t>2. 控制方式：双边款支持小程序+遥控器；单边款为按键控制。</w:t>
        <w:br/>
        <w:t>3. 灯带长度：双边款6米/6.5米；单边款2米。</w:t>
        <w:br/>
        <w:t>4. 价格定位：双边款299元起；单边款99元。</w:t>
        <w:br/>
        <w:br/>
        <w:t>适用场景：</w:t>
        <w:br/>
        <w:t>• 双边感应款：卧室床底、需要两边下床的场景，适合对品质要求高的用户</w:t>
        <w:br/>
        <w:t>• 单边感应款：玄关、走廊等单边通行场景，适合预算有限的用户</w:t>
      </w:r>
    </w:p>
    <w:p>
      <w:r>
        <w:br w:type="page"/>
      </w:r>
    </w:p>
    <w:p>
      <w:pPr>
        <w:pStyle w:val="Heading2"/>
      </w:pPr>
      <w:r>
        <w:rPr>
          <w:rFonts w:ascii="Microsoft YaHei" w:hAnsi="Microsoft YaHei" w:eastAsia="Microsoft YaHei"/>
        </w:rPr>
        <w:t>评分表（阅卷人填写）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题型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题号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分值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得分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选择题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1-15题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75分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判断题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16-18题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15分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简答题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19题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10分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总分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100分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阅卷人签字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</w:tr>
    </w:tbl>
    <w:p/>
    <w:p/>
    <w:p>
      <w:r>
        <w:rPr>
          <w:rFonts w:ascii="Microsoft YaHei" w:hAnsi="Microsoft YaHei" w:eastAsia="Microsoft YaHei"/>
          <w:b/>
          <w:sz w:val="22"/>
        </w:rPr>
        <w:t>考核结果：</w:t>
      </w:r>
    </w:p>
    <w:p>
      <w:r>
        <w:rPr>
          <w:rFonts w:ascii="Microsoft YaHei" w:hAnsi="Microsoft YaHei" w:eastAsia="Microsoft YaHei"/>
          <w:sz w:val="22"/>
        </w:rPr>
        <w:t>□ 优秀（90-100分）  □ 良好（80-89分）  □ 不合格（80分以下）</w:t>
      </w:r>
    </w:p>
    <w:p/>
    <w:p>
      <w:r>
        <w:rPr>
          <w:rFonts w:ascii="Microsoft YaHei" w:hAnsi="Microsoft YaHei" w:eastAsia="Microsoft YaHei"/>
          <w:b/>
          <w:sz w:val="22"/>
        </w:rPr>
        <w:t>评语：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>
      <w:r>
        <w:rPr>
          <w:rFonts w:ascii="Microsoft YaHei" w:hAnsi="Microsoft YaHei" w:eastAsia="Microsoft YaHei"/>
          <w:color w:val="CCCCCC"/>
          <w:sz w:val="21"/>
        </w:rPr>
        <w:t>________________________________________________________________________________</w:t>
      </w:r>
    </w:p>
    <w:p/>
    <w:p/>
    <w:p>
      <w:pPr>
        <w:jc w:val="center"/>
      </w:pPr>
      <w:r>
        <w:rPr>
          <w:rFonts w:ascii="Microsoft YaHei" w:hAnsi="Microsoft YaHei" w:eastAsia="Microsoft YaHei"/>
          <w:color w:val="999999"/>
          <w:sz w:val="18"/>
        </w:rPr>
        <w:t>抖音运营部制 | 2026年4月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